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 xml:space="preserve">Miután azonban elindultak testvérei az ünnepre, akkor ő is felment, nem nyíltan, hanem - amennyire lehetett - titokban. </w:t>
      </w:r>
      <w:r>
        <w:rPr>
          <w:i w:val="false"/>
          <w:iCs w:val="false"/>
        </w:rPr>
        <w:t xml:space="preserve">(Jn 7,10)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i w:val="false"/>
          <w:iCs w:val="false"/>
        </w:rPr>
        <w:t xml:space="preserve">Jézus mégsem maradt otthon. De elkerülte a tömeges utazást, már amennyire lehetett. Eljött az Ő ideje is. Az ünnep valójában az Istentisztelet része volt, sajnos a rárakódott teendők elhomályosították az igazi tartalmat.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i w:val="false"/>
          <w:iCs w:val="false"/>
        </w:rPr>
        <w:t xml:space="preserve">Jézus ismerte az igazi Istent és a megfelelő tiszteletadást is. Meggyőződésem, vágyott is arra, hogy az emberek sokaságával együtt lehessen a templomban. Tette ezt annak ellenére, hogy sok olyan dolog keveredett a szertartásba amely csak emberi hagyomány volt. Felment Jeruzsálembe az ünnepre. Együtt lenni az ünneplő emberekkel. Ma Veled szeretne együtt ünnepelni. Keresd Őt.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Cmsor"/>
    <w:next w:val="Szvegtrzs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Cím"/>
    <w:basedOn w:val="Cmsor"/>
    <w:next w:val="Szvegtrzs"/>
    <w:pPr>
      <w:jc w:val="center"/>
    </w:pPr>
    <w:rPr>
      <w:b/>
      <w:bCs/>
      <w:sz w:val="56"/>
      <w:szCs w:val="56"/>
    </w:rPr>
  </w:style>
  <w:style w:type="paragraph" w:styleId="Alcm">
    <w:name w:val="Alcím"/>
    <w:basedOn w:val="Cmsor"/>
    <w:next w:val="Szvegtrzs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LibreOffice/4.4.4.3$Windows_x86 LibreOffice_project/2c39ebcf046445232b798108aa8a7e7d89552ea8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2015-08-04T20:21:06Z</dcterms:created>
  <dc:creator>Gyula Vadon</dc:creator>
  <dc:language>hu-HU</dc:language>
  <cp:lastModifiedBy>Gyula Vadon</cp:lastModifiedBy>
  <dcterms:modified xsi:type="dcterms:W3CDTF">2015-08-04T20:21:37Z</dcterms:modified>
  <cp:revision>1</cp:revision>
</cp:coreProperties>
</file>